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sz w:val="20"/>
          <w:szCs w:val="20"/>
        </w:rPr>
        <w:t>Form 2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Regulation 3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Section 35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THE CAPITAL </w:t>
      </w:r>
      <w:r w:rsidR="006171A3">
        <w:rPr>
          <w:rFonts w:ascii="Times New Roman" w:hAnsi="Times New Roman"/>
          <w:sz w:val="28"/>
          <w:szCs w:val="28"/>
        </w:rPr>
        <w:t>MARKETS AUTHORITY STATUTE, 1996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0A3470" w:rsidRDefault="005B2A6D" w:rsidP="005871FE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</w:t>
      </w:r>
      <w:r w:rsidR="005871FE">
        <w:rPr>
          <w:rFonts w:ascii="Times New Roman" w:hAnsi="Times New Roman"/>
          <w:b/>
          <w:bCs/>
          <w:sz w:val="24"/>
          <w:szCs w:val="24"/>
        </w:rPr>
        <w:t xml:space="preserve">PLICATION FOR RENEWAL OF BROKER, </w:t>
      </w:r>
      <w:r>
        <w:rPr>
          <w:rFonts w:ascii="Times New Roman" w:hAnsi="Times New Roman"/>
          <w:b/>
          <w:bCs/>
          <w:sz w:val="24"/>
          <w:szCs w:val="24"/>
        </w:rPr>
        <w:t>DEALER</w:t>
      </w:r>
      <w:r w:rsidR="005871FE">
        <w:rPr>
          <w:rFonts w:ascii="Times New Roman" w:hAnsi="Times New Roman"/>
          <w:b/>
          <w:bCs/>
          <w:sz w:val="24"/>
          <w:szCs w:val="24"/>
        </w:rPr>
        <w:t xml:space="preserve">, INVESTMENT ADVISOR, FUND MANAGER </w:t>
      </w:r>
      <w:r>
        <w:rPr>
          <w:rFonts w:ascii="Times New Roman" w:hAnsi="Times New Roman"/>
          <w:b/>
          <w:bCs/>
          <w:sz w:val="24"/>
          <w:szCs w:val="24"/>
        </w:rPr>
        <w:t>LICENCE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is made for renewal </w:t>
      </w:r>
      <w:r w:rsidR="005871FE">
        <w:rPr>
          <w:rFonts w:ascii="Times New Roman" w:hAnsi="Times New Roman"/>
          <w:sz w:val="24"/>
          <w:szCs w:val="24"/>
        </w:rPr>
        <w:t>of:</w:t>
      </w:r>
      <w:r>
        <w:rPr>
          <w:rFonts w:ascii="Times New Roman" w:hAnsi="Times New Roman"/>
          <w:sz w:val="24"/>
          <w:szCs w:val="24"/>
        </w:rPr>
        <w:t>-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0A3470" w:rsidRDefault="005871FE">
      <w:pPr>
        <w:widowControl w:val="0"/>
        <w:overflowPunct w:val="0"/>
        <w:autoSpaceDE w:val="0"/>
        <w:autoSpaceDN w:val="0"/>
        <w:adjustRightInd w:val="0"/>
        <w:spacing w:after="0" w:line="2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Broker, </w:t>
      </w:r>
      <w:r w:rsidR="005B2A6D">
        <w:rPr>
          <w:rFonts w:ascii="Times New Roman" w:hAnsi="Times New Roman"/>
          <w:sz w:val="24"/>
          <w:szCs w:val="24"/>
        </w:rPr>
        <w:t>Dealer</w:t>
      </w:r>
      <w:r>
        <w:rPr>
          <w:rFonts w:ascii="Times New Roman" w:hAnsi="Times New Roman"/>
          <w:sz w:val="24"/>
          <w:szCs w:val="24"/>
        </w:rPr>
        <w:t>, Investment Advisor, Fund Manager</w:t>
      </w:r>
      <w:r w:rsidR="005B2A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Licence</w:t>
      </w:r>
      <w:proofErr w:type="spellEnd"/>
      <w:r>
        <w:rPr>
          <w:rFonts w:ascii="Times New Roman" w:hAnsi="Times New Roman"/>
          <w:sz w:val="24"/>
          <w:szCs w:val="24"/>
        </w:rPr>
        <w:t>* and</w:t>
      </w:r>
      <w:r w:rsidR="005B2A6D">
        <w:rPr>
          <w:rFonts w:ascii="Times New Roman" w:hAnsi="Times New Roman"/>
          <w:sz w:val="24"/>
          <w:szCs w:val="24"/>
        </w:rPr>
        <w:t xml:space="preserve"> the following statements are made in respect of the </w:t>
      </w:r>
      <w:r>
        <w:rPr>
          <w:rFonts w:ascii="Times New Roman" w:hAnsi="Times New Roman"/>
          <w:sz w:val="24"/>
          <w:szCs w:val="24"/>
        </w:rPr>
        <w:t>Applicant: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7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3"/>
          <w:szCs w:val="23"/>
        </w:rPr>
        <w:t xml:space="preserve">Applicant’s name: .....................................................................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Licence</w:t>
      </w:r>
      <w:proofErr w:type="spellEnd"/>
      <w:r>
        <w:rPr>
          <w:rFonts w:ascii="Times New Roman" w:hAnsi="Times New Roman"/>
          <w:sz w:val="24"/>
          <w:szCs w:val="24"/>
        </w:rPr>
        <w:t xml:space="preserve"> No: ..............................................................................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Expiry date of </w:t>
      </w:r>
      <w:proofErr w:type="spellStart"/>
      <w:r>
        <w:rPr>
          <w:rFonts w:ascii="Times New Roman" w:hAnsi="Times New Roman"/>
          <w:sz w:val="24"/>
          <w:szCs w:val="24"/>
        </w:rPr>
        <w:t>licence</w:t>
      </w:r>
      <w:proofErr w:type="spellEnd"/>
      <w:r>
        <w:rPr>
          <w:rFonts w:ascii="Times New Roman" w:hAnsi="Times New Roman"/>
          <w:sz w:val="24"/>
          <w:szCs w:val="24"/>
        </w:rPr>
        <w:t xml:space="preserve">: ..............................................................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the Applicant is a company, please complete the following --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20" w:righ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 xml:space="preserve">Answer “Yes” or “No” in the space provided. If “Yes” attach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annextures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giving all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relevant particulars).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1"/>
          <w:numId w:val="2"/>
        </w:numPr>
        <w:tabs>
          <w:tab w:val="clear" w:pos="144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8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 the last application,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there been a change in the shareholders of the applicant?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60" w:lineRule="auto"/>
        <w:ind w:hanging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there been a change in the Applicant’s director’s, secretary, senior management personnel or external auditor?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50" w:lineRule="auto"/>
        <w:ind w:hanging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the Applicant or any of its directors or it secretary been suspended from membership of any securities exchange or otherwise disciplined by a securities exchange?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.............................................................................................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Delete whichever is inapplicable.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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/>
          <w:sz w:val="20"/>
          <w:szCs w:val="20"/>
        </w:rPr>
        <w:t xml:space="preserve">Where the Applicant is a company, this application is to be signed by a Directory or Secretary of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/>
          <w:sz w:val="20"/>
          <w:szCs w:val="20"/>
        </w:rPr>
        <w:t>Company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A3470">
          <w:pgSz w:w="11900" w:h="16840"/>
          <w:pgMar w:top="702" w:right="1800" w:bottom="437" w:left="1800" w:header="720" w:footer="720" w:gutter="0"/>
          <w:cols w:space="720" w:equalWidth="0">
            <w:col w:w="8300"/>
          </w:cols>
          <w:noEndnote/>
        </w:sectPr>
      </w:pPr>
    </w:p>
    <w:p w:rsidR="000A3470" w:rsidRDefault="005B2A6D">
      <w:pPr>
        <w:widowControl w:val="0"/>
        <w:autoSpaceDE w:val="0"/>
        <w:autoSpaceDN w:val="0"/>
        <w:adjustRightInd w:val="0"/>
        <w:spacing w:after="0" w:line="240" w:lineRule="auto"/>
        <w:ind w:left="7720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/>
          <w:sz w:val="20"/>
          <w:szCs w:val="20"/>
        </w:rPr>
        <w:lastRenderedPageBreak/>
        <w:t>Form 2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0"/>
          <w:numId w:val="3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60" w:lineRule="auto"/>
        <w:ind w:left="2160" w:right="20" w:hanging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any of the Applicant’s directors been a director of any company other than those referred to in the last application?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0"/>
          <w:numId w:val="3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60" w:lineRule="auto"/>
        <w:ind w:left="2160" w:right="20" w:hanging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the Applicant taken any disciplinary action against any of its representatives?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0"/>
          <w:numId w:val="3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60" w:lineRule="auto"/>
        <w:ind w:left="2160" w:right="20" w:hanging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the Applicant received any complaint against any of its representatives?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0"/>
          <w:numId w:val="4"/>
        </w:numPr>
        <w:tabs>
          <w:tab w:val="clear" w:pos="720"/>
          <w:tab w:val="num" w:pos="2162"/>
        </w:tabs>
        <w:overflowPunct w:val="0"/>
        <w:autoSpaceDE w:val="0"/>
        <w:autoSpaceDN w:val="0"/>
        <w:adjustRightInd w:val="0"/>
        <w:spacing w:after="0" w:line="282" w:lineRule="auto"/>
        <w:ind w:left="2220" w:right="520" w:hanging="77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Has the Applicant undertaken to conduct any material new business activity? If so, state the nature of the activity.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55" w:lineRule="auto"/>
        <w:ind w:left="1080" w:hanging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furnish details of any other event which has occurred which is likely to have a significant effect on the Applicant’s business during the currency of the </w:t>
      </w:r>
      <w:proofErr w:type="spellStart"/>
      <w:r>
        <w:rPr>
          <w:rFonts w:ascii="Times New Roman" w:hAnsi="Times New Roman"/>
          <w:sz w:val="24"/>
          <w:szCs w:val="24"/>
        </w:rPr>
        <w:t>Licence</w:t>
      </w:r>
      <w:proofErr w:type="spellEnd"/>
      <w:r>
        <w:rPr>
          <w:rFonts w:ascii="Times New Roman" w:hAnsi="Times New Roman"/>
          <w:sz w:val="24"/>
          <w:szCs w:val="24"/>
        </w:rPr>
        <w:t xml:space="preserve"> if granted (including any legal claim against the Applicant).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5871FE" w:rsidP="005871FE">
      <w:pPr>
        <w:widowControl w:val="0"/>
        <w:tabs>
          <w:tab w:val="left" w:pos="2412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71FE" w:rsidRDefault="005871FE" w:rsidP="005871FE">
      <w:pPr>
        <w:widowControl w:val="0"/>
        <w:tabs>
          <w:tab w:val="left" w:pos="2412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the Applicant is an individual, please complete the following--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72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(Answer “Yes” or “No” in the space provided. If “Yes” attach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annextures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giving all relevant particulars).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the last application, has the applicant--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50" w:lineRule="auto"/>
        <w:ind w:left="1440" w:right="20" w:hanging="71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been</w:t>
      </w:r>
      <w:proofErr w:type="gramEnd"/>
      <w:r>
        <w:rPr>
          <w:rFonts w:ascii="Times New Roman" w:hAnsi="Times New Roman"/>
          <w:sz w:val="24"/>
          <w:szCs w:val="24"/>
        </w:rPr>
        <w:t xml:space="preserve"> suspended from membership of any securities exchange or otherwise disciplined by a securities exchange?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50" w:lineRule="auto"/>
        <w:ind w:left="1440" w:right="20" w:hanging="71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been</w:t>
      </w:r>
      <w:proofErr w:type="gramEnd"/>
      <w:r>
        <w:rPr>
          <w:rFonts w:ascii="Times New Roman" w:hAnsi="Times New Roman"/>
          <w:sz w:val="24"/>
          <w:szCs w:val="24"/>
        </w:rPr>
        <w:t xml:space="preserve"> convicted of any offence other than a traffic offence in Uganda or elsewhere or there are other proceedings now pending which may lead to such a conviction?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50" w:lineRule="auto"/>
        <w:ind w:left="1440" w:right="20" w:hanging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had judgement including findings in relation to fraud, misrepresentation or dishonesty been given against him in any civil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440" w:right="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proceedings</w:t>
      </w:r>
      <w:proofErr w:type="gramEnd"/>
      <w:r>
        <w:rPr>
          <w:rFonts w:ascii="Times New Roman" w:hAnsi="Times New Roman"/>
          <w:sz w:val="24"/>
          <w:szCs w:val="24"/>
        </w:rPr>
        <w:t xml:space="preserve"> in Uganda or elsewhere? </w:t>
      </w:r>
      <w:r>
        <w:rPr>
          <w:rFonts w:ascii="Times New Roman" w:hAnsi="Times New Roman"/>
          <w:i/>
          <w:iCs/>
          <w:sz w:val="20"/>
          <w:szCs w:val="20"/>
        </w:rPr>
        <w:t xml:space="preserve">(If “Yes” using an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annexture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, give full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details, including whether judgement is unsatisfied)</w:t>
      </w:r>
    </w:p>
    <w:p w:rsidR="000A3470" w:rsidRDefault="005B2A6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50" w:lineRule="auto"/>
        <w:ind w:right="20" w:hanging="71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been</w:t>
      </w:r>
      <w:proofErr w:type="gramEnd"/>
      <w:r>
        <w:rPr>
          <w:rFonts w:ascii="Times New Roman" w:hAnsi="Times New Roman"/>
          <w:sz w:val="24"/>
          <w:szCs w:val="24"/>
        </w:rPr>
        <w:t xml:space="preserve"> declared bankrupt or compounded with or made an arrangement for the benefit of his creditors in Uganda or elsewhere?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50" w:lineRule="auto"/>
        <w:ind w:right="20" w:hanging="71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been</w:t>
      </w:r>
      <w:proofErr w:type="gramEnd"/>
      <w:r>
        <w:rPr>
          <w:rFonts w:ascii="Times New Roman" w:hAnsi="Times New Roman"/>
          <w:sz w:val="24"/>
          <w:szCs w:val="24"/>
        </w:rPr>
        <w:t xml:space="preserve"> engaged in the mismanagement of any company other than those referred to in the last application?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1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been</w:t>
      </w:r>
      <w:proofErr w:type="gramEnd"/>
      <w:r>
        <w:rPr>
          <w:rFonts w:ascii="Times New Roman" w:hAnsi="Times New Roman"/>
          <w:sz w:val="24"/>
          <w:szCs w:val="24"/>
        </w:rPr>
        <w:t xml:space="preserve"> refused a fidelity or surety bond in Uganda or elsewhere?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Delete whichever is inapplicable.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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/>
          <w:sz w:val="20"/>
          <w:szCs w:val="20"/>
        </w:rPr>
        <w:t xml:space="preserve">Where the Applicant is a company, this application is to be signed by a Directory or Secretary of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/>
          <w:sz w:val="20"/>
          <w:szCs w:val="20"/>
        </w:rPr>
        <w:t>Company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A3470">
          <w:pgSz w:w="11900" w:h="16840"/>
          <w:pgMar w:top="702" w:right="1780" w:bottom="437" w:left="1800" w:header="720" w:footer="720" w:gutter="0"/>
          <w:cols w:space="720" w:equalWidth="0">
            <w:col w:w="8320"/>
          </w:cols>
          <w:noEndnote/>
        </w:sectPr>
      </w:pPr>
    </w:p>
    <w:p w:rsidR="000A3470" w:rsidRDefault="005B2A6D">
      <w:pPr>
        <w:widowControl w:val="0"/>
        <w:autoSpaceDE w:val="0"/>
        <w:autoSpaceDN w:val="0"/>
        <w:adjustRightInd w:val="0"/>
        <w:spacing w:after="0" w:line="240" w:lineRule="auto"/>
        <w:ind w:left="7720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/>
          <w:sz w:val="20"/>
          <w:szCs w:val="20"/>
        </w:rPr>
        <w:lastRenderedPageBreak/>
        <w:t>Form 2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50" w:lineRule="auto"/>
        <w:ind w:right="20" w:hanging="71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undertaken</w:t>
      </w:r>
      <w:proofErr w:type="gramEnd"/>
      <w:r>
        <w:rPr>
          <w:rFonts w:ascii="Times New Roman" w:hAnsi="Times New Roman"/>
          <w:sz w:val="24"/>
          <w:szCs w:val="24"/>
        </w:rPr>
        <w:t xml:space="preserve"> to conduct any material new business activity? If so, state the nature of the activity.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1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been</w:t>
      </w:r>
      <w:proofErr w:type="gramEnd"/>
      <w:r>
        <w:rPr>
          <w:rFonts w:ascii="Times New Roman" w:hAnsi="Times New Roman"/>
          <w:sz w:val="24"/>
          <w:szCs w:val="24"/>
        </w:rPr>
        <w:t xml:space="preserve"> disciplined by any professional body or other membership body?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auto"/>
        <w:ind w:right="20" w:hanging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am/</w:t>
      </w:r>
      <w:proofErr w:type="gramStart"/>
      <w:r>
        <w:rPr>
          <w:rFonts w:ascii="Times New Roman" w:hAnsi="Times New Roman"/>
          <w:sz w:val="24"/>
          <w:szCs w:val="24"/>
        </w:rPr>
        <w:t>We</w:t>
      </w:r>
      <w:proofErr w:type="gramEnd"/>
      <w:r>
        <w:rPr>
          <w:rFonts w:ascii="Times New Roman" w:hAnsi="Times New Roman"/>
          <w:sz w:val="24"/>
          <w:szCs w:val="24"/>
        </w:rPr>
        <w:t xml:space="preserve"> are* aware of the provisions of Section 3</w:t>
      </w:r>
      <w:r w:rsidR="004A6A3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of the Statute relating to false statements in applications.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auto"/>
        <w:ind w:hanging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I/We* declare that all information given in this application and in the attached </w:t>
      </w:r>
      <w:proofErr w:type="spellStart"/>
      <w:r>
        <w:rPr>
          <w:rFonts w:ascii="Times New Roman" w:hAnsi="Times New Roman"/>
          <w:sz w:val="24"/>
          <w:szCs w:val="24"/>
        </w:rPr>
        <w:t>annextures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(if any)</w:t>
      </w:r>
      <w:r>
        <w:rPr>
          <w:rFonts w:ascii="Times New Roman" w:hAnsi="Times New Roman"/>
          <w:sz w:val="24"/>
          <w:szCs w:val="24"/>
        </w:rPr>
        <w:t xml:space="preserve"> is true and correct 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</w:t>
      </w:r>
      <w:proofErr w:type="gramEnd"/>
    </w:p>
    <w:p w:rsidR="000A3470" w:rsidRDefault="000A347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</w:t>
      </w:r>
      <w:proofErr w:type="gramEnd"/>
    </w:p>
    <w:p w:rsidR="000A3470" w:rsidRDefault="000A347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0"/>
          <w:szCs w:val="20"/>
        </w:rPr>
        <w:t>( Name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of Applicant / Director/ Secretary*)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3470" w:rsidRDefault="000A3470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 Delete whichever is inapplicable.</w:t>
      </w:r>
    </w:p>
    <w:p w:rsidR="000A3470" w:rsidRDefault="000A347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0A3470" w:rsidRDefault="005B2A6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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/>
          <w:sz w:val="20"/>
          <w:szCs w:val="20"/>
        </w:rPr>
        <w:t xml:space="preserve">Where the Applicant is a company, this application is to be signed by a Directory or Secretary of </w:t>
      </w:r>
      <w:proofErr w:type="spellStart"/>
      <w:r w:rsidR="005871FE">
        <w:rPr>
          <w:rFonts w:ascii="Times New Roman" w:hAnsi="Times New Roman"/>
          <w:sz w:val="20"/>
          <w:szCs w:val="20"/>
        </w:rPr>
        <w:t>the</w:t>
      </w:r>
      <w:r w:rsidR="005871FE">
        <w:rPr>
          <w:rFonts w:ascii="Wingdings" w:hAnsi="Wingdings" w:cs="Wingdings"/>
          <w:sz w:val="20"/>
          <w:szCs w:val="20"/>
        </w:rPr>
        <w:t></w:t>
      </w:r>
      <w:r w:rsidR="005871FE">
        <w:rPr>
          <w:rFonts w:ascii="Times New Roman" w:hAnsi="Times New Roman"/>
          <w:sz w:val="20"/>
          <w:szCs w:val="20"/>
        </w:rPr>
        <w:t>Company</w:t>
      </w:r>
      <w:proofErr w:type="spellEnd"/>
    </w:p>
    <w:p w:rsidR="000A3470" w:rsidRDefault="000A3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3470">
      <w:pgSz w:w="11900" w:h="16840"/>
      <w:pgMar w:top="702" w:right="1780" w:bottom="437" w:left="1800" w:header="720" w:footer="720" w:gutter="0"/>
      <w:cols w:space="720" w:equalWidth="0">
        <w:col w:w="8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7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4DB7">
      <w:start w:val="4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6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4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6D"/>
    <w:rsid w:val="000A3470"/>
    <w:rsid w:val="004A6A31"/>
    <w:rsid w:val="005871FE"/>
    <w:rsid w:val="005B2A6D"/>
    <w:rsid w:val="006171A3"/>
    <w:rsid w:val="0072218A"/>
    <w:rsid w:val="009066BE"/>
    <w:rsid w:val="00A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1BD235-9F10-40D1-A8FD-2D96E090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Kizito Denis</dc:creator>
  <cp:lastModifiedBy>Catherine Namuli</cp:lastModifiedBy>
  <cp:revision>2</cp:revision>
  <dcterms:created xsi:type="dcterms:W3CDTF">2018-04-18T12:52:00Z</dcterms:created>
  <dcterms:modified xsi:type="dcterms:W3CDTF">2018-04-18T12:52:00Z</dcterms:modified>
</cp:coreProperties>
</file>